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D21" w:rsidRDefault="001236B3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144539" wp14:editId="5AB0546D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448050" cy="1647825"/>
                <wp:effectExtent l="0" t="0" r="0" b="9525"/>
                <wp:wrapSquare wrapText="bothSides"/>
                <wp:docPr id="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397D21" w:rsidRDefault="00464ADE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A7ACFB1" wp14:editId="047E9684">
                                  <wp:extent cx="2673642" cy="1122680"/>
                                  <wp:effectExtent l="190500" t="190500" r="374650" b="382270"/>
                                  <wp:docPr id="2" name="Imag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2455" cy="11263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  <a:effectLst>
                                            <a:outerShdw blurRad="304800" dist="139699" dir="2700000" algn="tl">
                                              <a:srgbClr val="333333"/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14453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20.3pt;margin-top:0;width:271.5pt;height:129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" stroked="f">
                <v:textbox>
                  <w:txbxContent>
                    <w:p w:rsidR="00397D21" w:rsidRDefault="00464ADE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A7ACFB1" wp14:editId="047E9684">
                            <wp:extent cx="2673642" cy="1122680"/>
                            <wp:effectExtent l="190500" t="190500" r="374650" b="382270"/>
                            <wp:docPr id="2" name="Imag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2455" cy="11263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  <a:effectLst>
                                      <a:outerShdw blurRad="304800" dist="139699" dir="2700000" algn="tl">
                                        <a:srgbClr val="333333"/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864BD">
        <w:rPr>
          <w:rFonts w:ascii="Hacen Beirut" w:hAnsi="Hacen Beirut" w:cs="Hacen Beirut"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5E1345" wp14:editId="21161104">
                <wp:simplePos x="0" y="0"/>
                <wp:positionH relativeFrom="page">
                  <wp:align>center</wp:align>
                </wp:positionH>
                <wp:positionV relativeFrom="paragraph">
                  <wp:posOffset>176530</wp:posOffset>
                </wp:positionV>
                <wp:extent cx="2133596" cy="1381128"/>
                <wp:effectExtent l="57150" t="38100" r="57785" b="85725"/>
                <wp:wrapSquare wrapText="bothSides"/>
                <wp:docPr id="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596" cy="138112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7D21" w:rsidRDefault="00464ADE">
                            <w:pPr>
                              <w:tabs>
                                <w:tab w:val="left" w:pos="3825"/>
                              </w:tabs>
                              <w:spacing w:after="0"/>
                              <w:jc w:val="center"/>
                              <w:rPr>
                                <w:rFonts w:ascii="Hacen Beirut" w:hAnsi="Hacen Beirut" w:cs="Hacen Beirut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cen Beirut" w:hAnsi="Hacen Beirut" w:cs="Hacen Beirut"/>
                                <w:sz w:val="56"/>
                                <w:szCs w:val="56"/>
                                <w:rtl/>
                              </w:rPr>
                              <w:t>لائحة المغادرين</w:t>
                            </w:r>
                          </w:p>
                          <w:p w:rsidR="00397D21" w:rsidRDefault="00464ADE" w:rsidP="0016150F">
                            <w:pPr>
                              <w:tabs>
                                <w:tab w:val="left" w:pos="3825"/>
                              </w:tabs>
                              <w:spacing w:after="0"/>
                              <w:jc w:val="center"/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 xml:space="preserve">إلى حدود 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36"/>
                                <w:szCs w:val="36"/>
                                <w:rtl/>
                              </w:rPr>
                              <w:t>09</w:t>
                            </w: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36"/>
                                <w:szCs w:val="36"/>
                                <w:rtl/>
                              </w:rPr>
                              <w:t>02</w:t>
                            </w: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>/201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</w:p>
                          <w:p w:rsidR="00397D21" w:rsidRDefault="00464ADE">
                            <w:pPr>
                              <w:tabs>
                                <w:tab w:val="left" w:pos="3825"/>
                              </w:tabs>
                              <w:spacing w:after="0"/>
                              <w:jc w:val="center"/>
                            </w:pP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>الحراسة العامة القطاع 1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5E134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13.9pt;width:168pt;height:108.75pt;z-index:251661312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397D21" w:rsidRDefault="00464ADE">
                      <w:pPr>
                        <w:tabs>
                          <w:tab w:val="left" w:pos="3825"/>
                        </w:tabs>
                        <w:spacing w:after="0"/>
                        <w:jc w:val="center"/>
                        <w:rPr>
                          <w:rFonts w:ascii="Hacen Beirut" w:hAnsi="Hacen Beirut" w:cs="Hacen Beirut"/>
                          <w:sz w:val="56"/>
                          <w:szCs w:val="56"/>
                        </w:rPr>
                      </w:pPr>
                      <w:r>
                        <w:rPr>
                          <w:rFonts w:ascii="Hacen Beirut" w:hAnsi="Hacen Beirut" w:cs="Hacen Beirut"/>
                          <w:sz w:val="56"/>
                          <w:szCs w:val="56"/>
                          <w:rtl/>
                        </w:rPr>
                        <w:t>لائحة المغادرين</w:t>
                      </w:r>
                    </w:p>
                    <w:p w:rsidR="00397D21" w:rsidRDefault="00464ADE" w:rsidP="0016150F">
                      <w:pPr>
                        <w:tabs>
                          <w:tab w:val="left" w:pos="3825"/>
                        </w:tabs>
                        <w:spacing w:after="0"/>
                        <w:jc w:val="center"/>
                        <w:rPr>
                          <w:rFonts w:ascii="Hacen Beirut" w:hAnsi="Hacen Beirut" w:cs="Hacen Beirut"/>
                          <w:sz w:val="36"/>
                          <w:szCs w:val="36"/>
                        </w:rPr>
                      </w:pP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 xml:space="preserve">إلى حدود </w:t>
                      </w:r>
                      <w:r w:rsidR="0016150F">
                        <w:rPr>
                          <w:rFonts w:ascii="Hacen Beirut" w:hAnsi="Hacen Beirut" w:cs="Hacen Beirut" w:hint="cs"/>
                          <w:sz w:val="36"/>
                          <w:szCs w:val="36"/>
                          <w:rtl/>
                        </w:rPr>
                        <w:t>09</w:t>
                      </w: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>/</w:t>
                      </w:r>
                      <w:r w:rsidR="0016150F">
                        <w:rPr>
                          <w:rFonts w:ascii="Hacen Beirut" w:hAnsi="Hacen Beirut" w:cs="Hacen Beirut" w:hint="cs"/>
                          <w:sz w:val="36"/>
                          <w:szCs w:val="36"/>
                          <w:rtl/>
                        </w:rPr>
                        <w:t>02</w:t>
                      </w: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>/201</w:t>
                      </w:r>
                      <w:r w:rsidR="0016150F">
                        <w:rPr>
                          <w:rFonts w:ascii="Hacen Beirut" w:hAnsi="Hacen Beirut" w:cs="Hacen Beirut" w:hint="cs"/>
                          <w:sz w:val="36"/>
                          <w:szCs w:val="36"/>
                          <w:rtl/>
                        </w:rPr>
                        <w:t>5</w:t>
                      </w:r>
                    </w:p>
                    <w:p w:rsidR="00397D21" w:rsidRDefault="00464ADE">
                      <w:pPr>
                        <w:tabs>
                          <w:tab w:val="left" w:pos="3825"/>
                        </w:tabs>
                        <w:spacing w:after="0"/>
                        <w:jc w:val="center"/>
                      </w:pP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>الحراسة العامة القطاع 1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397D21" w:rsidRDefault="00397D21"/>
    <w:p w:rsidR="00397D21" w:rsidRDefault="001864B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E85740" wp14:editId="0267F8E9">
                <wp:simplePos x="0" y="0"/>
                <wp:positionH relativeFrom="column">
                  <wp:posOffset>5080</wp:posOffset>
                </wp:positionH>
                <wp:positionV relativeFrom="paragraph">
                  <wp:posOffset>76200</wp:posOffset>
                </wp:positionV>
                <wp:extent cx="2847975" cy="457200"/>
                <wp:effectExtent l="0" t="0" r="28575" b="1905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64BD" w:rsidRPr="001864BD" w:rsidRDefault="001864BD" w:rsidP="0016150F">
                            <w:pPr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1864BD"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الموسم الدراسي 201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5</w:t>
                            </w:r>
                            <w:r w:rsidRPr="001864BD"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/2014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85740" id="Zone de texte 4" o:spid="_x0000_s1028" type="#_x0000_t202" style="position:absolute;margin-left:.4pt;margin-top:6pt;width:224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" fillcolor="#a5a5a5 [3206]" strokecolor="white [3201]" strokeweight="1.5pt">
                <v:textbox>
                  <w:txbxContent>
                    <w:p w:rsidR="001864BD" w:rsidRPr="001864BD" w:rsidRDefault="001864BD" w:rsidP="0016150F">
                      <w:pPr>
                        <w:rPr>
                          <w:rFonts w:ascii="Hacen Beirut" w:hAnsi="Hacen Beirut" w:cs="Hacen Beirut"/>
                          <w:sz w:val="40"/>
                          <w:szCs w:val="40"/>
                          <w:lang w:bidi="ar-MA"/>
                        </w:rPr>
                      </w:pPr>
                      <w:r w:rsidRPr="001864BD">
                        <w:rPr>
                          <w:rFonts w:ascii="Hacen Beirut" w:hAnsi="Hacen Beirut" w:cs="Hacen Beirut"/>
                          <w:sz w:val="40"/>
                          <w:szCs w:val="40"/>
                          <w:rtl/>
                          <w:lang w:bidi="ar-MA"/>
                        </w:rPr>
                        <w:t>الموسم الدراسي 201</w:t>
                      </w:r>
                      <w:r w:rsidR="0016150F">
                        <w:rPr>
                          <w:rFonts w:ascii="Hacen Beirut" w:hAnsi="Hacen Beirut" w:cs="Hacen Beirut" w:hint="cs"/>
                          <w:sz w:val="40"/>
                          <w:szCs w:val="40"/>
                          <w:rtl/>
                          <w:lang w:bidi="ar-MA"/>
                        </w:rPr>
                        <w:t>5</w:t>
                      </w:r>
                      <w:r w:rsidRPr="001864BD">
                        <w:rPr>
                          <w:rFonts w:ascii="Hacen Beirut" w:hAnsi="Hacen Beirut" w:cs="Hacen Beirut"/>
                          <w:sz w:val="40"/>
                          <w:szCs w:val="40"/>
                          <w:rtl/>
                          <w:lang w:bidi="ar-MA"/>
                        </w:rPr>
                        <w:t>/2014</w:t>
                      </w:r>
                    </w:p>
                  </w:txbxContent>
                </v:textbox>
              </v:shape>
            </w:pict>
          </mc:Fallback>
        </mc:AlternateContent>
      </w:r>
    </w:p>
    <w:p w:rsidR="00397D21" w:rsidRDefault="00397D21"/>
    <w:p w:rsidR="00397D21" w:rsidRDefault="00397D21"/>
    <w:p w:rsidR="00397D21" w:rsidRDefault="00397D21"/>
    <w:p w:rsidR="00397D21" w:rsidRDefault="00397D21">
      <w:pPr>
        <w:tabs>
          <w:tab w:val="left" w:pos="3825"/>
        </w:tabs>
        <w:spacing w:after="0"/>
        <w:rPr>
          <w:rFonts w:ascii="Hacen Beirut" w:hAnsi="Hacen Beirut" w:cs="Hacen Beirut"/>
          <w:sz w:val="36"/>
          <w:szCs w:val="36"/>
        </w:rPr>
      </w:pPr>
    </w:p>
    <w:tbl>
      <w:tblPr>
        <w:tblpPr w:leftFromText="141" w:rightFromText="141" w:vertAnchor="text" w:tblpXSpec="center" w:tblpY="1"/>
        <w:tblOverlap w:val="never"/>
        <w:tblW w:w="160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3265"/>
        <w:gridCol w:w="2164"/>
        <w:gridCol w:w="2377"/>
        <w:gridCol w:w="2410"/>
        <w:gridCol w:w="2410"/>
        <w:gridCol w:w="850"/>
      </w:tblGrid>
      <w:tr w:rsidR="003B2378" w:rsidTr="00D82544">
        <w:trPr>
          <w:trHeight w:val="43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B2378">
              <w:rPr>
                <w:rFonts w:asciiTheme="majorBidi" w:hAnsiTheme="majorBidi" w:cstheme="majorBidi"/>
                <w:sz w:val="36"/>
                <w:szCs w:val="36"/>
                <w:rtl/>
              </w:rPr>
              <w:t>تاريخ الارسال</w:t>
            </w:r>
          </w:p>
        </w:tc>
        <w:tc>
          <w:tcPr>
            <w:tcW w:w="3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B2378">
              <w:rPr>
                <w:rFonts w:asciiTheme="majorBidi" w:hAnsiTheme="majorBidi" w:cstheme="majorBidi"/>
                <w:sz w:val="36"/>
                <w:szCs w:val="36"/>
                <w:rtl/>
              </w:rPr>
              <w:t>المؤسسة الطالبة</w:t>
            </w:r>
          </w:p>
        </w:tc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B2378">
              <w:rPr>
                <w:rFonts w:asciiTheme="majorBidi" w:hAnsiTheme="majorBidi" w:cstheme="majorBidi"/>
                <w:sz w:val="36"/>
                <w:szCs w:val="36"/>
                <w:rtl/>
              </w:rPr>
              <w:t>شهادة المغادرة</w:t>
            </w:r>
          </w:p>
        </w:tc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AA3686" w:rsidRDefault="00AA3686" w:rsidP="00AA368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6"/>
                <w:szCs w:val="36"/>
                <w:rtl/>
              </w:rPr>
              <w:t>رم</w:t>
            </w:r>
            <w:bookmarkStart w:id="0" w:name="_GoBack"/>
            <w:bookmarkEnd w:id="0"/>
            <w:r>
              <w:rPr>
                <w:rFonts w:asciiTheme="majorBidi" w:hAnsiTheme="majorBidi" w:cstheme="majorBidi"/>
                <w:sz w:val="36"/>
                <w:szCs w:val="36"/>
                <w:rtl/>
              </w:rPr>
              <w:t>ز التلمي</w:t>
            </w: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>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B2378">
              <w:rPr>
                <w:rFonts w:asciiTheme="majorBidi" w:hAnsiTheme="majorBidi" w:cstheme="majorBidi"/>
                <w:sz w:val="36"/>
                <w:szCs w:val="36"/>
                <w:rtl/>
              </w:rPr>
              <w:t>المستوى الدراسي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B2378">
              <w:rPr>
                <w:rFonts w:asciiTheme="majorBidi" w:hAnsiTheme="majorBidi" w:cstheme="majorBidi"/>
                <w:sz w:val="36"/>
                <w:szCs w:val="36"/>
                <w:rtl/>
              </w:rPr>
              <w:t>الاسم و النسب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AA3686" w:rsidP="00AA3686">
            <w:pPr>
              <w:tabs>
                <w:tab w:val="center" w:pos="317"/>
                <w:tab w:val="left" w:pos="3825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6"/>
                <w:szCs w:val="36"/>
                <w:rtl/>
              </w:rPr>
              <w:tab/>
            </w:r>
            <w:r w:rsidR="003B2378" w:rsidRPr="003B2378">
              <w:rPr>
                <w:rFonts w:asciiTheme="majorBidi" w:hAnsiTheme="majorBidi" w:cstheme="majorBidi"/>
                <w:sz w:val="36"/>
                <w:szCs w:val="36"/>
                <w:rtl/>
              </w:rPr>
              <w:t>ر ت</w:t>
            </w:r>
          </w:p>
        </w:tc>
      </w:tr>
      <w:tr w:rsidR="003B2378" w:rsidTr="00D82544">
        <w:trPr>
          <w:trHeight w:val="556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3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D344B0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اعدادية الجواهر/فاس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1A458E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1A458E">
              <w:rPr>
                <w:rFonts w:ascii="Hacen Beirut" w:hAnsi="Hacen Beirut" w:cs="Hacen Beirut"/>
                <w:sz w:val="32"/>
                <w:szCs w:val="32"/>
              </w:rPr>
              <w:t>N147067373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أولى إع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 w:hint="cs"/>
                <w:sz w:val="32"/>
                <w:szCs w:val="32"/>
                <w:rtl/>
                <w:lang w:bidi="ar-MA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  <w:lang w:bidi="ar-MA"/>
              </w:rPr>
              <w:t>خديجة الرحموني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/>
                <w:sz w:val="32"/>
                <w:szCs w:val="32"/>
              </w:rPr>
              <w:t>1</w:t>
            </w: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D344B0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اعدادة بن عشير/فاس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1A458E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1A458E">
              <w:rPr>
                <w:rFonts w:ascii="Hacen Beirut" w:hAnsi="Hacen Beirut" w:cs="Hacen Beirut"/>
                <w:sz w:val="32"/>
                <w:szCs w:val="32"/>
              </w:rPr>
              <w:t>N131353901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أولى إع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عائدة المرجاني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/>
                <w:sz w:val="32"/>
                <w:szCs w:val="32"/>
              </w:rPr>
              <w:t>2</w:t>
            </w: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544" w:rsidRPr="006D78E1" w:rsidRDefault="00D82544" w:rsidP="00D82544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اع سيدي جواد الصقلي/فاس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B13FFD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B13FFD">
              <w:rPr>
                <w:rFonts w:ascii="Hacen Beirut" w:hAnsi="Hacen Beirut" w:cs="Hacen Beirut"/>
                <w:sz w:val="32"/>
                <w:szCs w:val="32"/>
              </w:rPr>
              <w:t>N120010081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أولى إع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هجر منار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/>
                <w:sz w:val="32"/>
                <w:szCs w:val="32"/>
              </w:rPr>
              <w:t>3</w:t>
            </w: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2653BC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إع ابوعبيدة الجارح/فاس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B13FFD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B13FFD">
              <w:rPr>
                <w:rFonts w:ascii="Hacen Beirut" w:hAnsi="Hacen Beirut" w:cs="Hacen Beirut"/>
                <w:sz w:val="32"/>
                <w:szCs w:val="32"/>
              </w:rPr>
              <w:t>N120010056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أولى إع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نبيل الزياني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/>
                <w:sz w:val="32"/>
                <w:szCs w:val="32"/>
              </w:rPr>
              <w:t>4</w:t>
            </w: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5300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إع عين هارون/فاس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B13FFD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B13FFD">
              <w:rPr>
                <w:rFonts w:ascii="Hacen Beirut" w:hAnsi="Hacen Beirut" w:cs="Hacen Beirut"/>
                <w:sz w:val="32"/>
                <w:szCs w:val="32"/>
              </w:rPr>
              <w:t>N148043570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أولى إع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عبد الرزاق البقالي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/>
                <w:sz w:val="32"/>
                <w:szCs w:val="32"/>
              </w:rPr>
              <w:t>5</w:t>
            </w: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5300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إع جابر بن حيان/فاس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B13FFD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B13FFD">
              <w:rPr>
                <w:rFonts w:ascii="Hacen Beirut" w:hAnsi="Hacen Beirut" w:cs="Hacen Beirut"/>
                <w:sz w:val="32"/>
                <w:szCs w:val="32"/>
              </w:rPr>
              <w:t>N137073640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أولى إع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لمياء الدحاوي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/>
                <w:sz w:val="32"/>
                <w:szCs w:val="32"/>
              </w:rPr>
              <w:t>6</w:t>
            </w: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A25BD6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إع بن عشير / فاس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C242C1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C242C1">
              <w:rPr>
                <w:rFonts w:ascii="Hacen Beirut" w:hAnsi="Hacen Beirut" w:cs="Hacen Beirut"/>
                <w:sz w:val="32"/>
                <w:szCs w:val="32"/>
              </w:rPr>
              <w:t>N137182738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الثانية اع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6D78E1">
              <w:rPr>
                <w:rFonts w:ascii="Hacen Beirut" w:hAnsi="Hacen Beirut" w:cs="Hacen Beirut" w:hint="cs"/>
                <w:sz w:val="32"/>
                <w:szCs w:val="32"/>
                <w:rtl/>
              </w:rPr>
              <w:t>خديجة منعم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/>
                <w:sz w:val="32"/>
                <w:szCs w:val="32"/>
              </w:rPr>
              <w:t>7</w:t>
            </w: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A25BD6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إع الجاحظ/ فاس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1C2BAC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1C2BAC">
              <w:rPr>
                <w:rFonts w:ascii="Hacen Beirut" w:hAnsi="Hacen Beirut" w:cs="Hacen Beirut"/>
                <w:sz w:val="32"/>
                <w:szCs w:val="32"/>
              </w:rPr>
              <w:t>N134166138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الثانية اع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انصاف أمين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6D78E1">
              <w:rPr>
                <w:rFonts w:ascii="Hacen Beirut" w:hAnsi="Hacen Beirut" w:cs="Hacen Beirut"/>
                <w:sz w:val="32"/>
                <w:szCs w:val="32"/>
              </w:rPr>
              <w:t>8</w:t>
            </w: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ED32AC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أبو عبيدة الجراح/فاس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1C2BAC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1C2BAC">
              <w:rPr>
                <w:rFonts w:ascii="Hacen Beirut" w:hAnsi="Hacen Beirut" w:cs="Hacen Beirut"/>
                <w:sz w:val="32"/>
                <w:szCs w:val="32"/>
              </w:rPr>
              <w:t>N139275818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الثانية اع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 w:hint="cs"/>
                <w:sz w:val="32"/>
                <w:szCs w:val="32"/>
                <w:rtl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أيوب الملياني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9</w:t>
            </w: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ED32AC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الحاج الهادي تجمعتي/فاس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1C2BAC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1C2BAC">
              <w:rPr>
                <w:rFonts w:ascii="Hacen Beirut" w:hAnsi="Hacen Beirut" w:cs="Hacen Beirut"/>
                <w:sz w:val="32"/>
                <w:szCs w:val="32"/>
              </w:rPr>
              <w:t>N136300960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الثانية اع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 w:hint="cs"/>
                <w:sz w:val="32"/>
                <w:szCs w:val="32"/>
                <w:rtl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مليكة العموري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10</w:t>
            </w: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287A21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إع الفشتالي / مكناس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1C2BAC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1C2BAC">
              <w:rPr>
                <w:rFonts w:ascii="Hacen Beirut" w:hAnsi="Hacen Beirut" w:cs="Hacen Beirut"/>
                <w:sz w:val="32"/>
                <w:szCs w:val="32"/>
              </w:rPr>
              <w:t>N139307827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الثالثة إع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 w:hint="cs"/>
                <w:sz w:val="32"/>
                <w:szCs w:val="32"/>
                <w:rtl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آية المضحك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11</w:t>
            </w:r>
          </w:p>
        </w:tc>
      </w:tr>
      <w:tr w:rsidR="003B2378" w:rsidTr="00D82544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287A21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إع ابوعبيدة الجراح / فاس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1C2BAC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 w:rsidRPr="001C2BAC">
              <w:rPr>
                <w:rFonts w:ascii="Hacen Beirut" w:hAnsi="Hacen Beirut" w:cs="Hacen Beirut"/>
                <w:sz w:val="32"/>
                <w:szCs w:val="32"/>
              </w:rPr>
              <w:t>N137305548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الثالثة إع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 w:hint="cs"/>
                <w:sz w:val="32"/>
                <w:szCs w:val="32"/>
                <w:rtl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زينب الناصري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6D78E1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2"/>
                <w:szCs w:val="32"/>
              </w:rPr>
            </w:pPr>
            <w:r>
              <w:rPr>
                <w:rFonts w:ascii="Hacen Beirut" w:hAnsi="Hacen Beirut" w:cs="Hacen Beirut" w:hint="cs"/>
                <w:sz w:val="32"/>
                <w:szCs w:val="32"/>
                <w:rtl/>
              </w:rPr>
              <w:t>12</w:t>
            </w:r>
          </w:p>
        </w:tc>
      </w:tr>
    </w:tbl>
    <w:p w:rsidR="004426C7" w:rsidRDefault="003B2378" w:rsidP="003313BE">
      <w:pPr>
        <w:tabs>
          <w:tab w:val="left" w:pos="3825"/>
        </w:tabs>
        <w:spacing w:after="0"/>
        <w:jc w:val="right"/>
        <w:rPr>
          <w:rFonts w:ascii="Hacen Beirut" w:hAnsi="Hacen Beirut" w:cs="Hacen Beirut"/>
          <w:sz w:val="28"/>
          <w:szCs w:val="28"/>
        </w:rPr>
      </w:pPr>
      <w:r>
        <w:rPr>
          <w:rFonts w:ascii="Hacen Beirut" w:hAnsi="Hacen Beirut" w:cs="Hacen Beirut"/>
          <w:sz w:val="28"/>
          <w:szCs w:val="28"/>
        </w:rPr>
        <w:br w:type="textWrapping" w:clear="all"/>
      </w:r>
      <w:r w:rsidR="00464ADE">
        <w:rPr>
          <w:rFonts w:ascii="Hacen Beirut" w:hAnsi="Hacen Beirut" w:cs="Hacen Beirut"/>
          <w:sz w:val="28"/>
          <w:szCs w:val="28"/>
        </w:rPr>
        <w:t xml:space="preserve">                    </w:t>
      </w:r>
    </w:p>
    <w:p w:rsidR="00397D21" w:rsidRDefault="00464ADE" w:rsidP="003313BE">
      <w:pPr>
        <w:tabs>
          <w:tab w:val="left" w:pos="3825"/>
        </w:tabs>
        <w:spacing w:after="0"/>
        <w:jc w:val="right"/>
        <w:rPr>
          <w:rtl/>
          <w:lang w:bidi="ar-MA"/>
        </w:rPr>
      </w:pPr>
      <w:r>
        <w:rPr>
          <w:rFonts w:ascii="Hacen Beirut" w:hAnsi="Hacen Beirut" w:cs="Hacen Beirut"/>
          <w:sz w:val="28"/>
          <w:szCs w:val="28"/>
          <w:rtl/>
        </w:rPr>
        <w:t xml:space="preserve">توقيع السيد الحارس العام:                                                                                     </w:t>
      </w:r>
      <w:r w:rsidR="003313BE">
        <w:rPr>
          <w:rFonts w:ascii="Hacen Beirut" w:hAnsi="Hacen Beirut" w:cs="Hacen Beirut"/>
          <w:sz w:val="28"/>
          <w:szCs w:val="28"/>
          <w:rtl/>
        </w:rPr>
        <w:t xml:space="preserve">                              </w:t>
      </w:r>
      <w:r>
        <w:rPr>
          <w:rFonts w:ascii="Hacen Beirut" w:hAnsi="Hacen Beirut" w:cs="Hacen Beirut"/>
          <w:sz w:val="28"/>
          <w:szCs w:val="28"/>
          <w:rtl/>
        </w:rPr>
        <w:t xml:space="preserve">       توقيع السيدة المديرة</w:t>
      </w:r>
      <w:r w:rsidR="003313BE">
        <w:rPr>
          <w:rFonts w:ascii="Hacen Beirut" w:hAnsi="Hacen Beirut" w:cs="Hacen Beirut" w:hint="cs"/>
          <w:sz w:val="28"/>
          <w:szCs w:val="28"/>
          <w:rtl/>
        </w:rPr>
        <w:t>:</w:t>
      </w:r>
      <w:r w:rsidR="003313BE">
        <w:rPr>
          <w:rFonts w:ascii="Hacen Beirut" w:hAnsi="Hacen Beirut" w:cs="Hacen Beirut"/>
          <w:sz w:val="28"/>
          <w:szCs w:val="28"/>
        </w:rPr>
        <w:t xml:space="preserve">                    </w:t>
      </w:r>
      <w:r w:rsidR="003313BE">
        <w:rPr>
          <w:rFonts w:ascii="Hacen Beirut" w:hAnsi="Hacen Beirut" w:cs="Hacen Beirut" w:hint="cs"/>
          <w:sz w:val="28"/>
          <w:szCs w:val="28"/>
          <w:rtl/>
          <w:lang w:bidi="ar-MA"/>
        </w:rPr>
        <w:t xml:space="preserve">     </w:t>
      </w:r>
    </w:p>
    <w:sectPr w:rsidR="00397D21">
      <w:pgSz w:w="16838" w:h="11906" w:orient="landscape"/>
      <w:pgMar w:top="142" w:right="709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309" w:rsidRDefault="00B00309">
      <w:pPr>
        <w:spacing w:after="0" w:line="240" w:lineRule="auto"/>
      </w:pPr>
      <w:r>
        <w:separator/>
      </w:r>
    </w:p>
  </w:endnote>
  <w:endnote w:type="continuationSeparator" w:id="0">
    <w:p w:rsidR="00B00309" w:rsidRDefault="00B0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acen Beirut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309" w:rsidRDefault="00B0030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00309" w:rsidRDefault="00B003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D21"/>
    <w:rsid w:val="001236B3"/>
    <w:rsid w:val="0016150F"/>
    <w:rsid w:val="001864BD"/>
    <w:rsid w:val="001A458E"/>
    <w:rsid w:val="001C2BAC"/>
    <w:rsid w:val="002653BC"/>
    <w:rsid w:val="00287A21"/>
    <w:rsid w:val="003313BE"/>
    <w:rsid w:val="00397D21"/>
    <w:rsid w:val="003B2378"/>
    <w:rsid w:val="004426C7"/>
    <w:rsid w:val="00464ADE"/>
    <w:rsid w:val="0051603F"/>
    <w:rsid w:val="00530078"/>
    <w:rsid w:val="006D78E1"/>
    <w:rsid w:val="006F7A2A"/>
    <w:rsid w:val="007124A6"/>
    <w:rsid w:val="00712D47"/>
    <w:rsid w:val="007B59A3"/>
    <w:rsid w:val="008F1EB9"/>
    <w:rsid w:val="00A25BD6"/>
    <w:rsid w:val="00AA3686"/>
    <w:rsid w:val="00B00309"/>
    <w:rsid w:val="00B13FFD"/>
    <w:rsid w:val="00C242C1"/>
    <w:rsid w:val="00CF7B6F"/>
    <w:rsid w:val="00D344B0"/>
    <w:rsid w:val="00D82544"/>
    <w:rsid w:val="00ED32AC"/>
    <w:rsid w:val="00F9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D4D721-3BB5-44B5-99EF-480D17B0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sz w:val="22"/>
        <w:szCs w:val="22"/>
        <w:lang w:val="fr-F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Mourad SG1</dc:creator>
  <dc:description/>
  <cp:lastModifiedBy>madridi oujdi</cp:lastModifiedBy>
  <cp:revision>25</cp:revision>
  <dcterms:created xsi:type="dcterms:W3CDTF">2013-12-05T17:13:00Z</dcterms:created>
  <dcterms:modified xsi:type="dcterms:W3CDTF">2015-02-15T23:39:00Z</dcterms:modified>
</cp:coreProperties>
</file>